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F0A6" w14:textId="05745E61" w:rsidR="00431A15" w:rsidRPr="00AD6726" w:rsidRDefault="00493B64">
      <w:r w:rsidRPr="00AD6726">
        <w:t>Hej!</w:t>
      </w:r>
    </w:p>
    <w:p w14:paraId="54C58F8E" w14:textId="7361868B" w:rsidR="00493B64" w:rsidRPr="00AD6726" w:rsidRDefault="00493B64" w:rsidP="00493B64">
      <w:r w:rsidRPr="00AD6726">
        <w:t>Här kommer lite information om projektet</w:t>
      </w:r>
      <w:r w:rsidR="008C37AC" w:rsidRPr="00AD6726">
        <w:t xml:space="preserve"> Trädgårdsträff-digitalt</w:t>
      </w:r>
      <w:r w:rsidRPr="00AD6726">
        <w:t xml:space="preserve">. S:ta Ragnhilds Trädgårdsförening har idag drygt 130 medlemmar. Delar av styrelsen bildar tillsammans med engagerade medlemmar ett programråd som inför varje träff planerar innehåll. </w:t>
      </w:r>
    </w:p>
    <w:p w14:paraId="5426DE9B" w14:textId="26E61C49" w:rsidR="00493B64" w:rsidRPr="00AD6726" w:rsidRDefault="00493B64" w:rsidP="00493B64">
      <w:r w:rsidRPr="00AD6726">
        <w:t>Föreningen införskaffar utrustning för att filma respektive efterproducera. För att få en hyfsad kvalitet köps experttid av ett filmföretag, som ska hjälpa oss litegrann med produktionen.</w:t>
      </w:r>
    </w:p>
    <w:p w14:paraId="7236D50B" w14:textId="3E310EE7" w:rsidR="00493B64" w:rsidRPr="00AD6726" w:rsidRDefault="00493B64" w:rsidP="00493B64">
      <w:r w:rsidRPr="00AD6726">
        <w:t>Träffarna marknadsförs mot nya målgrupper för att väcka trädgårdsintresse. Marknadsföring till nya mer oerfarna målgrupper via sociala medier och lokaltidningen. Exempel bifogas</w:t>
      </w:r>
      <w:r w:rsidR="008C37AC" w:rsidRPr="00AD6726">
        <w:t xml:space="preserve">, </w:t>
      </w:r>
      <w:r w:rsidRPr="00AD6726">
        <w:t>vad gäller Beskärning…</w:t>
      </w:r>
      <w:r w:rsidR="008C37AC" w:rsidRPr="00AD6726">
        <w:t xml:space="preserve">Bilagan ger också ett bra exempel på vad en Trädgårdsträff-digitalt är. </w:t>
      </w:r>
    </w:p>
    <w:p w14:paraId="2805E702" w14:textId="05773A8E" w:rsidR="00493B64" w:rsidRPr="00AD6726" w:rsidRDefault="00493B64" w:rsidP="00493B64">
      <w:r w:rsidRPr="00AD6726">
        <w:t xml:space="preserve">Exempel på tema som vi får prioritera ifrån är: Frösådd, Beskärning, ympning och att rädda gamla träd, Örter och kryddor, Grönsaksodling, Trädgårdsintresse ur ett hälsoperspektiv, Gynna för fåglar och insekter i trädgården, Perennrabatten, Annueller, Buskar och träd, Trädgårdsdesign, Att äta i och från sin trädgård, Trädgårdsslöjd och andra ”prydnadssaker”, Sten, berg och vatten, Jord och kompost, Jordkällare, konservering och förvaring, Skötsel av redskap, hur håller du sekatören vass, Visa en trädgård på våren och samma trädgård på hösten, Nyplantering och sedan en uppföljning några månader senare, </w:t>
      </w:r>
      <w:proofErr w:type="spellStart"/>
      <w:r w:rsidRPr="00AD6726">
        <w:t>G</w:t>
      </w:r>
      <w:r w:rsidR="00471FCF" w:rsidRPr="00AD6726">
        <w:t>´</w:t>
      </w:r>
      <w:r w:rsidRPr="00AD6726">
        <w:t>s</w:t>
      </w:r>
      <w:proofErr w:type="spellEnd"/>
      <w:r w:rsidRPr="00AD6726">
        <w:t xml:space="preserve"> giftiga rabatt – hon kan berätta mycket om växterna, Vilka växter kan man använda vid växtfärgning, Örtkunskap- teer, medicin…, Bin, vilka växter gynna pollinerarna, Komposten- vem bor där? Kommunens tankar om växter och grönytor, Ljussättning i trädgården, Barnens trädgård och Grannens fina trädgård, samtal efter sommarens trädgårdsvandringar.</w:t>
      </w:r>
    </w:p>
    <w:p w14:paraId="1A1C7217" w14:textId="5EAB3344" w:rsidR="00493B64" w:rsidRPr="00AD6726" w:rsidRDefault="00493B64" w:rsidP="00493B64">
      <w:r w:rsidRPr="00AD6726">
        <w:t xml:space="preserve">Vi kommer erbjuda trädgårdsprofiler/-experter att delta utifrån valt tema. Vi har pratat med Riksförbundet Svensk Trädgård och Författarförbundet och den ganska speciella form av deltagande som detta är. Man fungerar som inspirerande dragplåster, men det är inte tänkt att man ska hålla föredrag eller vara experten som svarar på alla frågor. </w:t>
      </w:r>
      <w:r w:rsidR="008C37AC" w:rsidRPr="00AD6726">
        <w:t xml:space="preserve">Man deltar hemifrån, uppkopplad, och på samma sätt som alla andra deltagare. Tiden kommer variera från </w:t>
      </w:r>
      <w:proofErr w:type="gramStart"/>
      <w:r w:rsidR="008C37AC" w:rsidRPr="00AD6726">
        <w:t>1-1</w:t>
      </w:r>
      <w:proofErr w:type="gramEnd"/>
      <w:r w:rsidR="008C37AC" w:rsidRPr="00AD6726">
        <w:t xml:space="preserve"> ½ timme. Om man vill kan man få titta på filmen i förväg och/eller förbereda med någon bild man vill visa, på något moment eller en bok </w:t>
      </w:r>
      <w:proofErr w:type="gramStart"/>
      <w:r w:rsidR="008C37AC" w:rsidRPr="00AD6726">
        <w:t>etc.</w:t>
      </w:r>
      <w:proofErr w:type="gramEnd"/>
      <w:r w:rsidR="008C37AC" w:rsidRPr="00AD6726">
        <w:t xml:space="preserve"> Ersättningen, som faktureras föreningen, är satt till 2 500kr </w:t>
      </w:r>
      <w:proofErr w:type="spellStart"/>
      <w:r w:rsidR="008C37AC" w:rsidRPr="00AD6726">
        <w:t>inkl</w:t>
      </w:r>
      <w:proofErr w:type="spellEnd"/>
      <w:r w:rsidR="008C37AC" w:rsidRPr="00AD6726">
        <w:t xml:space="preserve"> moms för deltagandet. </w:t>
      </w:r>
      <w:r w:rsidRPr="00AD6726">
        <w:t xml:space="preserve">Så här beskrivs </w:t>
      </w:r>
      <w:r w:rsidR="008C37AC" w:rsidRPr="00AD6726">
        <w:t>projektet och mötesformen i ansökan:</w:t>
      </w:r>
    </w:p>
    <w:p w14:paraId="513C56FF" w14:textId="1DC59230" w:rsidR="00493B64" w:rsidRPr="00AD6726" w:rsidRDefault="00D26706" w:rsidP="00493B64">
      <w:pPr>
        <w:spacing w:after="0"/>
        <w:rPr>
          <w:rFonts w:ascii="Gill Sans MT" w:eastAsia="Calibri" w:hAnsi="Gill Sans MT" w:cs="Times New Roman"/>
          <w:b/>
          <w:sz w:val="24"/>
          <w:szCs w:val="24"/>
        </w:rPr>
      </w:pPr>
      <w:r w:rsidRPr="00AD6726">
        <w:rPr>
          <w:rFonts w:ascii="Gill Sans MT" w:eastAsia="Calibri" w:hAnsi="Gill Sans MT" w:cs="Calibri"/>
          <w:b/>
          <w:sz w:val="24"/>
          <w:szCs w:val="24"/>
        </w:rPr>
        <w:t>”</w:t>
      </w:r>
      <w:r w:rsidR="00493B64" w:rsidRPr="00AD6726">
        <w:rPr>
          <w:rFonts w:ascii="Gill Sans MT" w:eastAsia="Calibri" w:hAnsi="Gill Sans MT" w:cs="Calibri"/>
          <w:b/>
          <w:sz w:val="24"/>
          <w:szCs w:val="24"/>
        </w:rPr>
        <w:t>På vilket sätt bidrar projektet till en aktivare fritid?</w:t>
      </w:r>
    </w:p>
    <w:p w14:paraId="12E2549F" w14:textId="77777777" w:rsidR="00493B64" w:rsidRPr="00AD6726" w:rsidRDefault="00493B64" w:rsidP="00493B64">
      <w:pPr>
        <w:spacing w:after="0"/>
        <w:rPr>
          <w:rFonts w:ascii="Gill Sans MT" w:eastAsia="Calibri" w:hAnsi="Gill Sans MT" w:cs="Times New Roman"/>
          <w:b/>
          <w:sz w:val="24"/>
          <w:szCs w:val="24"/>
        </w:rPr>
      </w:pPr>
      <w:r w:rsidRPr="00AD6726">
        <w:t xml:space="preserve">Trädgårdsarbete har många positiva effekter på hälsa, stads- och boendemiljö. Det lockar till fysisk aktivitet. Att odla är också en grundläggande kunskap för ett hållbart samhälle och ger insikter om natur och miljö. Det kan dessutom tillföra hushållet egenodlade nyttiga livsmedel. Trädgårdsträffarna genomförs på distans, vilket under </w:t>
      </w:r>
      <w:proofErr w:type="spellStart"/>
      <w:r w:rsidRPr="00AD6726">
        <w:t>coronatider</w:t>
      </w:r>
      <w:proofErr w:type="spellEnd"/>
      <w:r w:rsidRPr="00AD6726">
        <w:t xml:space="preserve"> är mycket positivt då många medlemmar är äldre och som 70+ isolerade. Men Trädgårdsträffarna ska också samla yngre, nyfikna, vetgiriga, oerfarna, nya medlemmar som tillsammans med ”programledaren” vågar ställa de ”dumma frågorna” till de mer erfarna kunniga medlemmarna. Projektet ger därmed inspiration för en aktivare fritid för både äldre medlemmar och nya medlemmar i privata trädgårdar över hela kommunen.</w:t>
      </w:r>
    </w:p>
    <w:p w14:paraId="0FD52564" w14:textId="77777777" w:rsidR="00493B64" w:rsidRPr="00AD6726" w:rsidRDefault="00493B64" w:rsidP="00493B64">
      <w:r w:rsidRPr="00AD6726">
        <w:t>Efter pandemin kan Trädgårdsträffar på distans bli en fortsatt aktivitet med detta nya sätt att kommunicera. Passar även bra för personer med funktionsvariationer, som inte så lätt kan ta sig ut på trädgårdsvandringar och andra aktiviteter. Medlemmarna finns spridda i hela kommunen, och under odlingssäsong kan det vara enkelt att träffas på distans någon timme en kväll, utan att behöva resa. Förutom ett ökat kunnande om trädgårdsskötsel kommer också projektet öka intresset för, och kunskapen om, användning av digitala verktyg för kommunikation och bildning.</w:t>
      </w:r>
    </w:p>
    <w:p w14:paraId="036932AB" w14:textId="77777777" w:rsidR="008C37AC" w:rsidRPr="00AD6726" w:rsidRDefault="008C37AC" w:rsidP="00493B64">
      <w:pPr>
        <w:spacing w:after="0"/>
        <w:rPr>
          <w:rFonts w:ascii="Gill Sans MT" w:eastAsia="Calibri" w:hAnsi="Gill Sans MT" w:cs="Times New Roman"/>
          <w:b/>
          <w:bCs/>
          <w:sz w:val="24"/>
          <w:szCs w:val="24"/>
        </w:rPr>
      </w:pPr>
    </w:p>
    <w:p w14:paraId="4B8B6348" w14:textId="77777777" w:rsidR="008C37AC" w:rsidRPr="00AD6726" w:rsidRDefault="008C37AC" w:rsidP="00493B64">
      <w:pPr>
        <w:spacing w:after="0"/>
        <w:rPr>
          <w:rFonts w:ascii="Gill Sans MT" w:eastAsia="Calibri" w:hAnsi="Gill Sans MT" w:cs="Times New Roman"/>
          <w:b/>
          <w:bCs/>
          <w:sz w:val="24"/>
          <w:szCs w:val="24"/>
        </w:rPr>
      </w:pPr>
    </w:p>
    <w:p w14:paraId="7F0827B2" w14:textId="75C96DEF" w:rsidR="00493B64" w:rsidRPr="00AD6726" w:rsidRDefault="00493B64" w:rsidP="00493B64">
      <w:pPr>
        <w:spacing w:after="0"/>
        <w:rPr>
          <w:rFonts w:ascii="Gill Sans MT" w:eastAsia="Calibri" w:hAnsi="Gill Sans MT" w:cs="Times New Roman"/>
          <w:sz w:val="24"/>
        </w:rPr>
      </w:pPr>
      <w:r w:rsidRPr="00AD6726">
        <w:rPr>
          <w:rFonts w:ascii="Gill Sans MT" w:eastAsia="Calibri" w:hAnsi="Gill Sans MT" w:cs="Times New Roman"/>
          <w:b/>
          <w:bCs/>
          <w:sz w:val="24"/>
          <w:szCs w:val="24"/>
        </w:rPr>
        <w:lastRenderedPageBreak/>
        <w:t xml:space="preserve">Vad har ni får mål efter avslutat projekt? </w:t>
      </w:r>
    </w:p>
    <w:p w14:paraId="76E7C49B" w14:textId="77777777" w:rsidR="00493B64" w:rsidRPr="00AD6726" w:rsidRDefault="00493B64" w:rsidP="00493B64">
      <w:pPr>
        <w:spacing w:after="0"/>
        <w:rPr>
          <w:rFonts w:ascii="Gill Sans MT" w:eastAsia="Calibri" w:hAnsi="Gill Sans MT" w:cs="Times New Roman"/>
          <w:sz w:val="24"/>
        </w:rPr>
      </w:pPr>
      <w:r w:rsidRPr="00AD6726">
        <w:rPr>
          <w:rFonts w:ascii="Gill Sans MT" w:eastAsia="Calibri" w:hAnsi="Gill Sans MT" w:cs="Times New Roman"/>
          <w:sz w:val="24"/>
        </w:rPr>
        <w:t>Målet är att genomföra nio filmer med tillhörande zoom-träff. Träffarna ska spelas in och vara tillgängliga i nutid och framtid. Genom dessa ska vi öka antalet medlemmar. Vi kan mäta hur många nya medlemmar vi fått. Fler medlemmar än de i styrelsen kommer vara aktiva och mer deltagande i föreningen. Vi öppnar ett intresse för den digitala formen av samtal och möten utifrån ett gemensamt intresse. Antal deltagare registreras på zoom-träffarna.</w:t>
      </w:r>
    </w:p>
    <w:p w14:paraId="346E72B5" w14:textId="77777777" w:rsidR="00493B64" w:rsidRPr="00AD6726" w:rsidRDefault="00493B64" w:rsidP="00493B64">
      <w:pPr>
        <w:spacing w:after="0"/>
        <w:rPr>
          <w:rFonts w:ascii="Gill Sans MT" w:eastAsia="Calibri" w:hAnsi="Gill Sans MT" w:cs="Times New Roman"/>
          <w:sz w:val="24"/>
        </w:rPr>
      </w:pPr>
      <w:r w:rsidRPr="00AD6726">
        <w:rPr>
          <w:rFonts w:ascii="Gill Sans MT" w:eastAsia="Calibri" w:hAnsi="Gill Sans MT" w:cs="Times New Roman"/>
          <w:sz w:val="24"/>
        </w:rPr>
        <w:t>Vi vill också att Söderköping stärker sin roll som aktiv trädgårdskommun och att detta ska gynna turism i kommunen.</w:t>
      </w:r>
    </w:p>
    <w:p w14:paraId="0C336219" w14:textId="77777777" w:rsidR="00493B64" w:rsidRPr="00AD6726" w:rsidRDefault="00493B64" w:rsidP="00493B64">
      <w:pPr>
        <w:spacing w:after="0"/>
        <w:rPr>
          <w:rFonts w:ascii="Gill Sans MT" w:eastAsia="Calibri" w:hAnsi="Gill Sans MT" w:cs="Times New Roman"/>
          <w:sz w:val="24"/>
        </w:rPr>
      </w:pPr>
    </w:p>
    <w:p w14:paraId="2A47127B" w14:textId="3D6CABEE" w:rsidR="00493B64" w:rsidRPr="00AD6726" w:rsidRDefault="00493B64" w:rsidP="00493B64">
      <w:pPr>
        <w:spacing w:after="0"/>
        <w:rPr>
          <w:rFonts w:ascii="Gill Sans MT" w:eastAsia="Calibri" w:hAnsi="Gill Sans MT" w:cs="Times New Roman"/>
          <w:sz w:val="24"/>
        </w:rPr>
      </w:pPr>
      <w:r w:rsidRPr="00AD6726">
        <w:rPr>
          <w:rFonts w:ascii="Gill Sans MT" w:eastAsia="Calibri" w:hAnsi="Gill Sans MT" w:cs="Times New Roman"/>
          <w:sz w:val="24"/>
        </w:rPr>
        <w:t>Det finns en vits med att filmen inte är professionellt gjord och att vi spelar in hemma hos våra vanliga medlemmar i Söderköping</w:t>
      </w:r>
      <w:r w:rsidR="008C37AC" w:rsidRPr="00AD6726">
        <w:rPr>
          <w:rFonts w:ascii="Gill Sans MT" w:eastAsia="Calibri" w:hAnsi="Gill Sans MT" w:cs="Times New Roman"/>
          <w:sz w:val="24"/>
        </w:rPr>
        <w:t>s</w:t>
      </w:r>
      <w:r w:rsidRPr="00AD6726">
        <w:rPr>
          <w:rFonts w:ascii="Gill Sans MT" w:eastAsia="Calibri" w:hAnsi="Gill Sans MT" w:cs="Times New Roman"/>
          <w:sz w:val="24"/>
        </w:rPr>
        <w:t xml:space="preserve"> kommun. Det öppnar upp för ett bra, jämlikt och respektfullt samtal på zoom. På samma sätt är den externa gästen, trädgårdsprofilen/-experten inte inbjuden för att hålla ett genomarbetat föredrag, utan som inspirerande dragplåster och deltar i samtalet som alla andra. </w:t>
      </w:r>
    </w:p>
    <w:p w14:paraId="039CB169" w14:textId="77777777" w:rsidR="00493B64" w:rsidRPr="00AD6726" w:rsidRDefault="00493B64" w:rsidP="00493B64">
      <w:pPr>
        <w:spacing w:after="0"/>
        <w:rPr>
          <w:rFonts w:ascii="Gill Sans MT" w:eastAsia="Calibri" w:hAnsi="Gill Sans MT" w:cs="Times New Roman"/>
          <w:sz w:val="24"/>
        </w:rPr>
      </w:pPr>
      <w:r w:rsidRPr="00AD6726">
        <w:rPr>
          <w:rFonts w:ascii="Gill Sans MT" w:eastAsia="Calibri" w:hAnsi="Gill Sans MT" w:cs="Times New Roman"/>
          <w:sz w:val="24"/>
        </w:rPr>
        <w:t>Vi lever i en tid när samtalet, dialogen mellan människor, ersatts av mediernas förmedlade bild av debatt och information. I den politiska processen och i liknande sammanhang slåss man för sina synpunkter, argumenterar utifrån låsta positioner, diskussionen polariseras och man har tappat bort lyssnandet. På samma sätt är ofta informationen enkelriktad, oftast hierarkiskt från experten till den som ska informeras. I våra Trädgårdsträffar vill vi, utifrån ett trivsamt engagerande ämne, ta fasta på ett samtal där flera är delaktiga och där lyssnandet, tänkandet och talandet hos var och en alla är viktiga delar. Det är i det samtalet den gemensamma kunskapen växer och bildning skapas – i dialog med andra.</w:t>
      </w:r>
    </w:p>
    <w:p w14:paraId="2D4EA984" w14:textId="77777777" w:rsidR="00493B64" w:rsidRPr="00AD6726" w:rsidRDefault="00493B64" w:rsidP="00493B64">
      <w:pPr>
        <w:spacing w:after="0"/>
        <w:rPr>
          <w:rFonts w:ascii="Gill Sans MT" w:eastAsia="Calibri" w:hAnsi="Gill Sans MT" w:cs="Times New Roman"/>
          <w:sz w:val="24"/>
        </w:rPr>
      </w:pPr>
      <w:r w:rsidRPr="00AD6726">
        <w:rPr>
          <w:rFonts w:ascii="Gill Sans MT" w:eastAsia="Calibri" w:hAnsi="Gill Sans MT" w:cs="Times New Roman"/>
          <w:sz w:val="24"/>
        </w:rPr>
        <w:t xml:space="preserve">Målet är att zoom-träffarna ska uppfattas som samtal. Tekniken ger unika möjligheter till detta. En trädgårdsförening har medlemmar som är väldigt olika vad gäller datorvana. Med projektet hoppas vi kunna locka fler att lära sig mer om kommunikation på distans. Att det är en fördel under pandemin är självklart, men att det också är ett sätt att föra samman människor från hela kommunen med omnejd till kvalitativa samtal är positivt, och kan i sin förlängning vara viktigt för demokratin. </w:t>
      </w:r>
    </w:p>
    <w:p w14:paraId="3DC9F26A" w14:textId="0379F492" w:rsidR="00493B64" w:rsidRPr="00AD6726" w:rsidRDefault="00493B64" w:rsidP="00493B64">
      <w:r w:rsidRPr="00AD6726">
        <w:t>Eftersom zoom-träffarna spelas in och medlemmarna finns registrerade kan man om man vill följa upp projektet med studier, enkäter eller djupintervjuer om man så skulle önska.</w:t>
      </w:r>
      <w:r w:rsidR="00D26706" w:rsidRPr="00AD6726">
        <w:t>”</w:t>
      </w:r>
    </w:p>
    <w:p w14:paraId="78A83D02" w14:textId="693969DD" w:rsidR="00D26706" w:rsidRPr="00AD6726" w:rsidRDefault="00D26706" w:rsidP="00493B64"/>
    <w:p w14:paraId="5A9F321A" w14:textId="360E0BAE" w:rsidR="00D26706" w:rsidRPr="00AD6726" w:rsidRDefault="00D26706" w:rsidP="00493B64">
      <w:r w:rsidRPr="00AD6726">
        <w:t>Med vänlig hälsning</w:t>
      </w:r>
    </w:p>
    <w:p w14:paraId="53E2E861" w14:textId="68F4FB89" w:rsidR="00D26706" w:rsidRPr="00AD6726" w:rsidRDefault="00D26706" w:rsidP="00493B64">
      <w:r w:rsidRPr="00AD6726">
        <w:t xml:space="preserve">Ola Bixo, projektledare och ordförande i </w:t>
      </w:r>
      <w:proofErr w:type="spellStart"/>
      <w:proofErr w:type="gramStart"/>
      <w:r w:rsidRPr="00AD6726">
        <w:t>St:a</w:t>
      </w:r>
      <w:proofErr w:type="spellEnd"/>
      <w:proofErr w:type="gramEnd"/>
      <w:r w:rsidRPr="00AD6726">
        <w:t xml:space="preserve"> Ragnhilds trädgårdsförening. </w:t>
      </w:r>
    </w:p>
    <w:p w14:paraId="2DB5F4D1" w14:textId="7EEFD5F0" w:rsidR="00D26706" w:rsidRPr="00AD6726" w:rsidRDefault="00D26706" w:rsidP="00493B64">
      <w:r w:rsidRPr="00AD6726">
        <w:t xml:space="preserve">Post till mailadress </w:t>
      </w:r>
      <w:hyperlink r:id="rId4" w:history="1">
        <w:r w:rsidRPr="00AD6726">
          <w:rPr>
            <w:rStyle w:val="Hyperlnk"/>
            <w:color w:val="auto"/>
          </w:rPr>
          <w:t>ola@bixo.se</w:t>
        </w:r>
      </w:hyperlink>
      <w:r w:rsidRPr="00AD6726">
        <w:t xml:space="preserve"> eller</w:t>
      </w:r>
    </w:p>
    <w:p w14:paraId="51EF522C" w14:textId="04CA7278" w:rsidR="00D26706" w:rsidRPr="00AD6726" w:rsidRDefault="00D26706" w:rsidP="00D26706">
      <w:pPr>
        <w:spacing w:after="0"/>
      </w:pPr>
      <w:proofErr w:type="spellStart"/>
      <w:proofErr w:type="gramStart"/>
      <w:r w:rsidRPr="00AD6726">
        <w:t>St:a</w:t>
      </w:r>
      <w:proofErr w:type="spellEnd"/>
      <w:proofErr w:type="gramEnd"/>
      <w:r w:rsidRPr="00AD6726">
        <w:t xml:space="preserve"> Ragnhilds trädgårdsförening</w:t>
      </w:r>
    </w:p>
    <w:p w14:paraId="659614B9" w14:textId="55244E1D" w:rsidR="00D26706" w:rsidRPr="00AD6726" w:rsidRDefault="00D26706" w:rsidP="00D26706">
      <w:pPr>
        <w:spacing w:after="0"/>
      </w:pPr>
      <w:r w:rsidRPr="00AD6726">
        <w:t>Att Ola Bixo</w:t>
      </w:r>
    </w:p>
    <w:p w14:paraId="5639DF0B" w14:textId="098F6B25" w:rsidR="00D26706" w:rsidRPr="00AD6726" w:rsidRDefault="00D26706" w:rsidP="00D26706">
      <w:pPr>
        <w:spacing w:after="0"/>
      </w:pPr>
      <w:r w:rsidRPr="00AD6726">
        <w:t>Målslätten, Sofieberg 2</w:t>
      </w:r>
    </w:p>
    <w:p w14:paraId="5E0E29E7" w14:textId="345D374B" w:rsidR="00D26706" w:rsidRPr="00AD6726" w:rsidRDefault="00D26706" w:rsidP="00D26706">
      <w:pPr>
        <w:spacing w:after="0"/>
      </w:pPr>
      <w:r w:rsidRPr="00AD6726">
        <w:t>614 92 Söderköping</w:t>
      </w:r>
    </w:p>
    <w:p w14:paraId="5E7E0A54" w14:textId="2695496D" w:rsidR="00D26706" w:rsidRPr="00AD6726" w:rsidRDefault="00D26706" w:rsidP="00D26706">
      <w:pPr>
        <w:spacing w:after="0"/>
      </w:pPr>
    </w:p>
    <w:p w14:paraId="482EA8E6" w14:textId="7778EA24" w:rsidR="00D26706" w:rsidRPr="00AD6726" w:rsidRDefault="00D26706" w:rsidP="00D26706">
      <w:pPr>
        <w:spacing w:after="0"/>
      </w:pPr>
      <w:r w:rsidRPr="00AD6726">
        <w:t xml:space="preserve">Mobil </w:t>
      </w:r>
      <w:proofErr w:type="gramStart"/>
      <w:r w:rsidRPr="00AD6726">
        <w:t>0708-290808</w:t>
      </w:r>
      <w:proofErr w:type="gramEnd"/>
    </w:p>
    <w:p w14:paraId="6BC720A5" w14:textId="77777777" w:rsidR="00493B64" w:rsidRPr="00AD6726" w:rsidRDefault="00493B64" w:rsidP="00493B64"/>
    <w:sectPr w:rsidR="00493B64" w:rsidRPr="00AD6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64"/>
    <w:rsid w:val="00431A15"/>
    <w:rsid w:val="00471FCF"/>
    <w:rsid w:val="00493B64"/>
    <w:rsid w:val="004A2AC6"/>
    <w:rsid w:val="008C37AC"/>
    <w:rsid w:val="00933BC9"/>
    <w:rsid w:val="00A21E61"/>
    <w:rsid w:val="00AD6726"/>
    <w:rsid w:val="00CC32C1"/>
    <w:rsid w:val="00D267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20ED"/>
  <w15:chartTrackingRefBased/>
  <w15:docId w15:val="{C27ABE83-CD10-4FC1-B2CB-DA227649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26706"/>
    <w:rPr>
      <w:color w:val="0563C1" w:themeColor="hyperlink"/>
      <w:u w:val="single"/>
    </w:rPr>
  </w:style>
  <w:style w:type="character" w:styleId="Olstomnmnande">
    <w:name w:val="Unresolved Mention"/>
    <w:basedOn w:val="Standardstycketeckensnitt"/>
    <w:uiPriority w:val="99"/>
    <w:semiHidden/>
    <w:unhideWhenUsed/>
    <w:rsid w:val="00D26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a@bix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5436</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Bixo</dc:creator>
  <cp:keywords/>
  <dc:description/>
  <cp:lastModifiedBy>Susanne Dahm</cp:lastModifiedBy>
  <cp:revision>2</cp:revision>
  <dcterms:created xsi:type="dcterms:W3CDTF">2021-02-20T15:53:00Z</dcterms:created>
  <dcterms:modified xsi:type="dcterms:W3CDTF">2021-02-20T15:53:00Z</dcterms:modified>
</cp:coreProperties>
</file>